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7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74458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仿宋_GB2312" w:eastAsia="仿宋_GB2312"/>
          <w:color w:val="auto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宁夏主要农作物品种审定试验申请表</w:t>
      </w:r>
    </w:p>
    <w:tbl>
      <w:tblPr>
        <w:tblStyle w:val="6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55"/>
        <w:gridCol w:w="1499"/>
        <w:gridCol w:w="664"/>
        <w:gridCol w:w="835"/>
        <w:gridCol w:w="978"/>
        <w:gridCol w:w="523"/>
        <w:gridCol w:w="1501"/>
      </w:tblGrid>
      <w:tr w14:paraId="3A59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183ADCA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作物种类</w:t>
            </w:r>
          </w:p>
        </w:tc>
        <w:tc>
          <w:tcPr>
            <w:tcW w:w="1755" w:type="dxa"/>
            <w:vAlign w:val="center"/>
          </w:tcPr>
          <w:p w14:paraId="3FDF32B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499" w:type="dxa"/>
            <w:vAlign w:val="center"/>
          </w:tcPr>
          <w:p w14:paraId="3DF8598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品种名称</w:t>
            </w:r>
          </w:p>
        </w:tc>
        <w:tc>
          <w:tcPr>
            <w:tcW w:w="1499" w:type="dxa"/>
            <w:gridSpan w:val="2"/>
            <w:vAlign w:val="center"/>
          </w:tcPr>
          <w:p w14:paraId="1DC4570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0D90269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品种类型</w:t>
            </w:r>
          </w:p>
        </w:tc>
        <w:tc>
          <w:tcPr>
            <w:tcW w:w="1501" w:type="dxa"/>
            <w:vAlign w:val="center"/>
          </w:tcPr>
          <w:p w14:paraId="226A611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常规</w:t>
            </w:r>
          </w:p>
          <w:p w14:paraId="3D30BCE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杂交</w:t>
            </w:r>
          </w:p>
        </w:tc>
      </w:tr>
      <w:tr w14:paraId="75DF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0843E76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品种来源</w:t>
            </w:r>
          </w:p>
        </w:tc>
        <w:tc>
          <w:tcPr>
            <w:tcW w:w="3254" w:type="dxa"/>
            <w:gridSpan w:val="2"/>
            <w:vAlign w:val="center"/>
          </w:tcPr>
          <w:p w14:paraId="0E22D207">
            <w:pPr>
              <w:widowControl w:val="0"/>
              <w:rPr>
                <w:rFonts w:ascii="Times New Roman" w:hAnsi="Times New Roman" w:eastAsia="仿宋_GB2312"/>
                <w:color w:val="auto"/>
                <w:spacing w:val="-11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pacing w:val="-11"/>
                <w:sz w:val="21"/>
                <w:szCs w:val="21"/>
              </w:rPr>
              <w:t>杂交种：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pacing w:val="-11"/>
                <w:sz w:val="21"/>
                <w:szCs w:val="21"/>
              </w:rPr>
              <w:t>（母本）×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pacing w:val="-11"/>
                <w:sz w:val="21"/>
                <w:szCs w:val="21"/>
              </w:rPr>
              <w:t>（父本）</w:t>
            </w:r>
          </w:p>
          <w:p w14:paraId="13D341F4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vertAlign w:val="baseline"/>
              </w:rPr>
            </w:pPr>
            <w:r>
              <w:rPr>
                <w:rFonts w:ascii="Times New Roman" w:hAnsi="Times New Roman" w:eastAsia="仿宋_GB2312"/>
                <w:color w:val="auto"/>
                <w:spacing w:val="-11"/>
                <w:sz w:val="21"/>
                <w:szCs w:val="21"/>
              </w:rPr>
              <w:t>常规种：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pacing w:val="-11"/>
                <w:sz w:val="21"/>
                <w:szCs w:val="21"/>
              </w:rPr>
              <w:t>（母本）/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pacing w:val="-11"/>
                <w:sz w:val="21"/>
                <w:szCs w:val="21"/>
              </w:rPr>
              <w:t>（父本）</w:t>
            </w:r>
          </w:p>
        </w:tc>
        <w:tc>
          <w:tcPr>
            <w:tcW w:w="1499" w:type="dxa"/>
            <w:gridSpan w:val="2"/>
            <w:vAlign w:val="center"/>
          </w:tcPr>
          <w:p w14:paraId="79F79D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申请组别</w:t>
            </w:r>
          </w:p>
        </w:tc>
        <w:tc>
          <w:tcPr>
            <w:tcW w:w="3002" w:type="dxa"/>
            <w:gridSpan w:val="3"/>
            <w:vAlign w:val="center"/>
          </w:tcPr>
          <w:p w14:paraId="036BA61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18B7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17116E2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申请者</w:t>
            </w:r>
          </w:p>
        </w:tc>
        <w:tc>
          <w:tcPr>
            <w:tcW w:w="7755" w:type="dxa"/>
            <w:gridSpan w:val="7"/>
            <w:vAlign w:val="center"/>
          </w:tcPr>
          <w:p w14:paraId="54CA23A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27F4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138400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地址</w:t>
            </w:r>
          </w:p>
        </w:tc>
        <w:tc>
          <w:tcPr>
            <w:tcW w:w="4753" w:type="dxa"/>
            <w:gridSpan w:val="4"/>
            <w:vAlign w:val="center"/>
          </w:tcPr>
          <w:p w14:paraId="68908B0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458E766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邮编</w:t>
            </w:r>
          </w:p>
        </w:tc>
        <w:tc>
          <w:tcPr>
            <w:tcW w:w="1501" w:type="dxa"/>
            <w:vAlign w:val="center"/>
          </w:tcPr>
          <w:p w14:paraId="2266178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5E59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6504654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联系人</w:t>
            </w:r>
          </w:p>
        </w:tc>
        <w:tc>
          <w:tcPr>
            <w:tcW w:w="1755" w:type="dxa"/>
            <w:vAlign w:val="center"/>
          </w:tcPr>
          <w:p w14:paraId="4D310F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499" w:type="dxa"/>
            <w:vAlign w:val="center"/>
          </w:tcPr>
          <w:p w14:paraId="3D1EB32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固定电话</w:t>
            </w:r>
          </w:p>
        </w:tc>
        <w:tc>
          <w:tcPr>
            <w:tcW w:w="1499" w:type="dxa"/>
            <w:gridSpan w:val="2"/>
            <w:vAlign w:val="center"/>
          </w:tcPr>
          <w:p w14:paraId="31AAA2B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4CD58C0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移动电话</w:t>
            </w:r>
          </w:p>
        </w:tc>
        <w:tc>
          <w:tcPr>
            <w:tcW w:w="1501" w:type="dxa"/>
            <w:vAlign w:val="center"/>
          </w:tcPr>
          <w:p w14:paraId="09F7B9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3603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44A9E96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育种者</w:t>
            </w:r>
          </w:p>
        </w:tc>
        <w:tc>
          <w:tcPr>
            <w:tcW w:w="7755" w:type="dxa"/>
            <w:gridSpan w:val="7"/>
            <w:vAlign w:val="center"/>
          </w:tcPr>
          <w:p w14:paraId="684A2CD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6AFE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6F6FA4D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地址</w:t>
            </w:r>
          </w:p>
        </w:tc>
        <w:tc>
          <w:tcPr>
            <w:tcW w:w="4753" w:type="dxa"/>
            <w:gridSpan w:val="4"/>
            <w:vAlign w:val="center"/>
          </w:tcPr>
          <w:p w14:paraId="5D27B8A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0CF24A3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邮编</w:t>
            </w:r>
          </w:p>
        </w:tc>
        <w:tc>
          <w:tcPr>
            <w:tcW w:w="1501" w:type="dxa"/>
            <w:vAlign w:val="center"/>
          </w:tcPr>
          <w:p w14:paraId="307555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6CFC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5D237CC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联系人</w:t>
            </w:r>
          </w:p>
        </w:tc>
        <w:tc>
          <w:tcPr>
            <w:tcW w:w="1755" w:type="dxa"/>
            <w:vAlign w:val="center"/>
          </w:tcPr>
          <w:p w14:paraId="4B2EB98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9" w:type="dxa"/>
            <w:vAlign w:val="center"/>
          </w:tcPr>
          <w:p w14:paraId="43BA096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固定电话</w:t>
            </w:r>
          </w:p>
        </w:tc>
        <w:tc>
          <w:tcPr>
            <w:tcW w:w="1499" w:type="dxa"/>
            <w:gridSpan w:val="2"/>
            <w:vAlign w:val="center"/>
          </w:tcPr>
          <w:p w14:paraId="7625897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7C250F1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移动电话</w:t>
            </w:r>
          </w:p>
        </w:tc>
        <w:tc>
          <w:tcPr>
            <w:tcW w:w="1501" w:type="dxa"/>
            <w:vAlign w:val="center"/>
          </w:tcPr>
          <w:p w14:paraId="598F507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0E15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3" w:type="dxa"/>
            <w:vAlign w:val="center"/>
          </w:tcPr>
          <w:p w14:paraId="50E5119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审定情况</w:t>
            </w:r>
          </w:p>
        </w:tc>
        <w:tc>
          <w:tcPr>
            <w:tcW w:w="1755" w:type="dxa"/>
            <w:vAlign w:val="center"/>
          </w:tcPr>
          <w:p w14:paraId="27962ED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  <w:t>审定编号</w:t>
            </w:r>
          </w:p>
        </w:tc>
        <w:tc>
          <w:tcPr>
            <w:tcW w:w="2163" w:type="dxa"/>
            <w:gridSpan w:val="2"/>
            <w:vAlign w:val="center"/>
          </w:tcPr>
          <w:p w14:paraId="734B3B4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60BC0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公告品种名称</w:t>
            </w:r>
          </w:p>
        </w:tc>
        <w:tc>
          <w:tcPr>
            <w:tcW w:w="2024" w:type="dxa"/>
            <w:gridSpan w:val="2"/>
            <w:vAlign w:val="center"/>
          </w:tcPr>
          <w:p w14:paraId="52A27AB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7C4F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3" w:type="dxa"/>
            <w:vMerge w:val="restart"/>
            <w:vAlign w:val="center"/>
          </w:tcPr>
          <w:p w14:paraId="6EE98CF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品种保护情况</w:t>
            </w:r>
          </w:p>
        </w:tc>
        <w:tc>
          <w:tcPr>
            <w:tcW w:w="1755" w:type="dxa"/>
            <w:vMerge w:val="restart"/>
            <w:vAlign w:val="center"/>
          </w:tcPr>
          <w:p w14:paraId="7059CED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已获授权</w:t>
            </w:r>
          </w:p>
        </w:tc>
        <w:tc>
          <w:tcPr>
            <w:tcW w:w="2163" w:type="dxa"/>
            <w:gridSpan w:val="2"/>
            <w:vAlign w:val="center"/>
          </w:tcPr>
          <w:p w14:paraId="7B98AE3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新品种保护名称</w:t>
            </w:r>
          </w:p>
        </w:tc>
        <w:tc>
          <w:tcPr>
            <w:tcW w:w="1813" w:type="dxa"/>
            <w:gridSpan w:val="2"/>
            <w:vAlign w:val="center"/>
          </w:tcPr>
          <w:p w14:paraId="088190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品种权号</w:t>
            </w:r>
          </w:p>
        </w:tc>
        <w:tc>
          <w:tcPr>
            <w:tcW w:w="2024" w:type="dxa"/>
            <w:gridSpan w:val="2"/>
            <w:vAlign w:val="center"/>
          </w:tcPr>
          <w:p w14:paraId="050242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亲本组合</w:t>
            </w:r>
          </w:p>
        </w:tc>
      </w:tr>
      <w:tr w14:paraId="1C80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3" w:type="dxa"/>
            <w:vMerge w:val="continue"/>
            <w:vAlign w:val="center"/>
          </w:tcPr>
          <w:p w14:paraId="5977378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29E4592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140927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50CCE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355EDD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7BB4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3" w:type="dxa"/>
            <w:vMerge w:val="continue"/>
            <w:vAlign w:val="center"/>
          </w:tcPr>
          <w:p w14:paraId="07CBE09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6DCE653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保护申请中</w:t>
            </w:r>
          </w:p>
        </w:tc>
        <w:tc>
          <w:tcPr>
            <w:tcW w:w="2163" w:type="dxa"/>
            <w:gridSpan w:val="2"/>
            <w:vAlign w:val="center"/>
          </w:tcPr>
          <w:p w14:paraId="76F5BD7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申请公告暂定名称</w:t>
            </w:r>
          </w:p>
        </w:tc>
        <w:tc>
          <w:tcPr>
            <w:tcW w:w="1813" w:type="dxa"/>
            <w:gridSpan w:val="2"/>
            <w:vAlign w:val="center"/>
          </w:tcPr>
          <w:p w14:paraId="6C0BD8E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申请公告号</w:t>
            </w:r>
          </w:p>
        </w:tc>
        <w:tc>
          <w:tcPr>
            <w:tcW w:w="2024" w:type="dxa"/>
            <w:gridSpan w:val="2"/>
            <w:vAlign w:val="center"/>
          </w:tcPr>
          <w:p w14:paraId="070612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亲本组合</w:t>
            </w:r>
          </w:p>
        </w:tc>
      </w:tr>
      <w:tr w14:paraId="29A4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3" w:type="dxa"/>
            <w:vMerge w:val="continue"/>
            <w:vAlign w:val="center"/>
          </w:tcPr>
          <w:p w14:paraId="2B4E09B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298F6DC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0AB9FB3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91AD27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1BA5FDA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</w:tr>
      <w:tr w14:paraId="3FAE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3" w:type="dxa"/>
            <w:vMerge w:val="continue"/>
            <w:vAlign w:val="center"/>
          </w:tcPr>
          <w:p w14:paraId="519AB56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 w14:paraId="63EE6D8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未申请保护</w:t>
            </w:r>
          </w:p>
        </w:tc>
        <w:tc>
          <w:tcPr>
            <w:tcW w:w="6000" w:type="dxa"/>
            <w:gridSpan w:val="6"/>
            <w:vAlign w:val="center"/>
          </w:tcPr>
          <w:p w14:paraId="7F457A52">
            <w:pPr>
              <w:widowControl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  <w:sym w:font="Wingdings" w:char="00A8"/>
            </w:r>
          </w:p>
        </w:tc>
      </w:tr>
      <w:tr w14:paraId="469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43" w:type="dxa"/>
            <w:vAlign w:val="center"/>
          </w:tcPr>
          <w:p w14:paraId="5FBA655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转基因</w:t>
            </w:r>
          </w:p>
          <w:p w14:paraId="3781E3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 w14:paraId="30D7062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是</w:t>
            </w:r>
          </w:p>
        </w:tc>
        <w:tc>
          <w:tcPr>
            <w:tcW w:w="2163" w:type="dxa"/>
            <w:gridSpan w:val="2"/>
            <w:vAlign w:val="center"/>
          </w:tcPr>
          <w:p w14:paraId="305C2E5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  <w:sym w:font="Wingdings" w:char="00A8"/>
            </w:r>
          </w:p>
        </w:tc>
        <w:tc>
          <w:tcPr>
            <w:tcW w:w="1813" w:type="dxa"/>
            <w:gridSpan w:val="2"/>
            <w:vAlign w:val="center"/>
          </w:tcPr>
          <w:p w14:paraId="69155AC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否</w:t>
            </w:r>
          </w:p>
        </w:tc>
        <w:tc>
          <w:tcPr>
            <w:tcW w:w="2024" w:type="dxa"/>
            <w:gridSpan w:val="2"/>
            <w:vAlign w:val="center"/>
          </w:tcPr>
          <w:p w14:paraId="3DA3068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</w:rPr>
              <w:sym w:font="Wingdings" w:char="00A8"/>
            </w:r>
          </w:p>
        </w:tc>
      </w:tr>
      <w:tr w14:paraId="19B5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998" w:type="dxa"/>
            <w:gridSpan w:val="8"/>
            <w:vAlign w:val="top"/>
          </w:tcPr>
          <w:p w14:paraId="505B1651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育种者意见：</w:t>
            </w:r>
          </w:p>
          <w:p w14:paraId="34F02AA0"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  <w:t xml:space="preserve">  </w:t>
            </w:r>
          </w:p>
          <w:p w14:paraId="296328F6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</w:p>
          <w:p w14:paraId="2DCCEA50">
            <w:pPr>
              <w:widowControl w:val="0"/>
              <w:ind w:firstLine="5760" w:firstLineChars="24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</w:p>
          <w:p w14:paraId="05EED3F0">
            <w:pPr>
              <w:widowControl w:val="0"/>
              <w:ind w:firstLine="5760" w:firstLineChars="24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公章（签字）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  <w:t xml:space="preserve">  </w:t>
            </w:r>
          </w:p>
          <w:p w14:paraId="5E053008">
            <w:pPr>
              <w:widowControl w:val="0"/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</w:pPr>
          </w:p>
          <w:p w14:paraId="67F946D7">
            <w:pPr>
              <w:widowControl w:val="0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  <w:t>年   月    日</w:t>
            </w:r>
          </w:p>
        </w:tc>
      </w:tr>
      <w:tr w14:paraId="2472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998" w:type="dxa"/>
            <w:gridSpan w:val="8"/>
            <w:vAlign w:val="top"/>
          </w:tcPr>
          <w:p w14:paraId="6B5D7F3C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申请者意见：</w:t>
            </w:r>
          </w:p>
          <w:p w14:paraId="5B251783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</w:p>
          <w:p w14:paraId="4B6B066B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</w:p>
          <w:p w14:paraId="5D73E3FE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</w:pPr>
          </w:p>
          <w:p w14:paraId="7634DA35">
            <w:pPr>
              <w:widowControl w:val="0"/>
              <w:ind w:firstLine="6000" w:firstLineChars="25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eastAsia="zh-CN"/>
              </w:rPr>
              <w:t>公章（签字）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  <w:t xml:space="preserve">  </w:t>
            </w:r>
          </w:p>
          <w:p w14:paraId="3B4B643F">
            <w:pPr>
              <w:widowControl w:val="0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</w:pPr>
          </w:p>
          <w:p w14:paraId="329A93B2">
            <w:pPr>
              <w:widowControl w:val="0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vertAlign w:val="baseline"/>
                <w:lang w:val="en-US" w:eastAsia="zh-CN"/>
              </w:rPr>
              <w:t>年   月    日</w:t>
            </w:r>
          </w:p>
        </w:tc>
      </w:tr>
    </w:tbl>
    <w:p w14:paraId="2D888BCA">
      <w:pPr>
        <w:rPr>
          <w:rFonts w:ascii="宋体"/>
          <w:color w:val="auto"/>
          <w:kern w:val="0"/>
          <w:sz w:val="24"/>
        </w:rPr>
        <w:sectPr>
          <w:footerReference r:id="rId3" w:type="default"/>
          <w:pgSz w:w="11906" w:h="16838"/>
          <w:pgMar w:top="1440" w:right="1800" w:bottom="1474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53DFB35">
      <w:pPr>
        <w:shd w:val="clear" w:color="auto" w:fill="FFFFFF"/>
        <w:spacing w:beforeAutospacing="0" w:afterAutospacing="0" w:line="440" w:lineRule="atLeast"/>
        <w:ind w:right="14"/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0BF0E8CB">
      <w:pPr>
        <w:shd w:val="clear" w:color="auto" w:fill="FFFFFF"/>
        <w:spacing w:beforeAutospacing="0" w:afterAutospacing="0" w:line="440" w:lineRule="atLeast"/>
        <w:ind w:right="14"/>
        <w:rPr>
          <w:rFonts w:hint="eastAsia" w:ascii="黑体" w:hAnsi="宋体" w:eastAsia="黑体"/>
          <w:bCs/>
          <w:color w:val="auto"/>
          <w:kern w:val="0"/>
          <w:sz w:val="32"/>
          <w:szCs w:val="32"/>
        </w:rPr>
      </w:pPr>
    </w:p>
    <w:p w14:paraId="184F7948">
      <w:pPr>
        <w:jc w:val="center"/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</w:rPr>
        <w:t>品种和申请材料真实性承诺书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 xml:space="preserve">     </w:t>
      </w:r>
    </w:p>
    <w:p w14:paraId="24E16459">
      <w:pPr>
        <w:spacing w:beforeAutospacing="0" w:afterAutospacing="0" w:line="240" w:lineRule="atLeast"/>
        <w:jc w:val="center"/>
        <w:rPr>
          <w:rFonts w:ascii="仿宋_GB2312" w:hAnsi="宋体" w:eastAsia="仿宋_GB2312"/>
          <w:color w:val="auto"/>
          <w:sz w:val="28"/>
          <w:szCs w:val="28"/>
        </w:rPr>
      </w:pPr>
    </w:p>
    <w:p w14:paraId="2B25C0A7">
      <w:pPr>
        <w:spacing w:beforeAutospacing="0" w:afterAutospacing="0" w:line="240" w:lineRule="atLeast"/>
        <w:jc w:val="center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</w:p>
    <w:p w14:paraId="7EA16069">
      <w:pPr>
        <w:spacing w:beforeAutospacing="0" w:afterAutospacing="0" w:line="480" w:lineRule="auto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>品种名称（组合）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为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选育单位  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选育的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作物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品种，本单位、本人知悉和保证填报的审定试验申请材料真实、准确，并承担由此产生的全部责任。</w:t>
      </w:r>
    </w:p>
    <w:p w14:paraId="26E39604">
      <w:pPr>
        <w:spacing w:beforeAutospacing="0" w:afterAutospacing="0" w:line="360" w:lineRule="auto"/>
        <w:ind w:firstLine="640" w:firstLineChars="200"/>
        <w:rPr>
          <w:rFonts w:ascii="宋体"/>
          <w:color w:val="auto"/>
          <w:sz w:val="32"/>
          <w:szCs w:val="32"/>
        </w:rPr>
      </w:pPr>
    </w:p>
    <w:p w14:paraId="3EB67A53">
      <w:pPr>
        <w:spacing w:beforeAutospacing="0" w:afterAutospacing="0" w:line="360" w:lineRule="auto"/>
        <w:ind w:firstLine="640" w:firstLineChars="200"/>
        <w:rPr>
          <w:rFonts w:ascii="宋体"/>
          <w:color w:val="auto"/>
          <w:sz w:val="32"/>
          <w:szCs w:val="32"/>
        </w:rPr>
      </w:pPr>
    </w:p>
    <w:p w14:paraId="54185804">
      <w:pPr>
        <w:ind w:left="2835" w:leftChars="1350" w:firstLine="1382" w:firstLineChars="432"/>
        <w:rPr>
          <w:rFonts w:ascii="宋体"/>
          <w:color w:val="auto"/>
          <w:sz w:val="32"/>
          <w:szCs w:val="32"/>
        </w:rPr>
      </w:pPr>
    </w:p>
    <w:p w14:paraId="07E1DA19">
      <w:pPr>
        <w:ind w:left="2835" w:leftChars="1350" w:firstLine="1382" w:firstLineChars="432"/>
        <w:rPr>
          <w:rFonts w:ascii="宋体"/>
          <w:color w:val="auto"/>
          <w:sz w:val="32"/>
          <w:szCs w:val="32"/>
        </w:rPr>
      </w:pPr>
    </w:p>
    <w:p w14:paraId="0A15BC85">
      <w:pPr>
        <w:ind w:firstLine="4000" w:firstLineChars="125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选育单位负责人（签名）：　</w:t>
      </w:r>
    </w:p>
    <w:p w14:paraId="06E5C5CE">
      <w:pPr>
        <w:ind w:firstLine="4160" w:firstLineChars="13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选育单位（公章）：</w:t>
      </w:r>
    </w:p>
    <w:p w14:paraId="58FB4C1C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年 　月   日 </w:t>
      </w:r>
    </w:p>
    <w:p w14:paraId="7D77E541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7ACEB620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500E29B1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3BBCA07C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56A4ACAA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7F8AA31D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0229A7E5">
      <w:pPr>
        <w:shd w:val="clear" w:color="auto" w:fill="FFFFFF"/>
        <w:spacing w:beforeAutospacing="0" w:afterAutospacing="0" w:line="440" w:lineRule="atLeast"/>
        <w:ind w:right="14"/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17536AB0">
      <w:pPr>
        <w:shd w:val="clear" w:color="auto" w:fill="FFFFFF"/>
        <w:spacing w:beforeAutospacing="0" w:afterAutospacing="0" w:line="440" w:lineRule="atLeast"/>
        <w:ind w:right="14"/>
        <w:rPr>
          <w:rFonts w:hint="eastAsia" w:ascii="黑体" w:hAnsi="宋体" w:eastAsia="黑体"/>
          <w:bCs/>
          <w:color w:val="auto"/>
          <w:kern w:val="0"/>
          <w:sz w:val="32"/>
          <w:szCs w:val="32"/>
        </w:rPr>
      </w:pPr>
    </w:p>
    <w:p w14:paraId="28FDC3B8">
      <w:pPr>
        <w:jc w:val="center"/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  <w:lang w:eastAsia="zh-CN"/>
        </w:rPr>
        <w:t>非转基因品种</w:t>
      </w:r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</w:rPr>
        <w:t>性承诺书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 xml:space="preserve">     </w:t>
      </w:r>
    </w:p>
    <w:p w14:paraId="7B0E0976">
      <w:pPr>
        <w:spacing w:beforeAutospacing="0" w:afterAutospacing="0" w:line="240" w:lineRule="atLeast"/>
        <w:jc w:val="center"/>
        <w:rPr>
          <w:rFonts w:ascii="仿宋_GB2312" w:hAnsi="宋体" w:eastAsia="仿宋_GB2312"/>
          <w:color w:val="auto"/>
          <w:sz w:val="28"/>
          <w:szCs w:val="28"/>
        </w:rPr>
      </w:pPr>
    </w:p>
    <w:p w14:paraId="2F1EDE5E">
      <w:pPr>
        <w:spacing w:beforeAutospacing="0" w:afterAutospacing="0" w:line="240" w:lineRule="atLeast"/>
        <w:jc w:val="center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</w:p>
    <w:p w14:paraId="17728E24">
      <w:pPr>
        <w:spacing w:beforeAutospacing="0" w:afterAutospacing="0" w:line="480" w:lineRule="auto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我单位选育的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>品种名称（组合）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>作物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品种，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不含转基因成分，属非转基因品种，如若不实，愿承担一切法律责任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 w14:paraId="6241327E">
      <w:pPr>
        <w:spacing w:beforeAutospacing="0" w:afterAutospacing="0" w:line="360" w:lineRule="auto"/>
        <w:ind w:firstLine="640" w:firstLineChars="200"/>
        <w:rPr>
          <w:rFonts w:ascii="宋体"/>
          <w:color w:val="auto"/>
          <w:sz w:val="32"/>
          <w:szCs w:val="32"/>
        </w:rPr>
      </w:pPr>
    </w:p>
    <w:p w14:paraId="7990331C">
      <w:pPr>
        <w:spacing w:beforeAutospacing="0" w:afterAutospacing="0" w:line="360" w:lineRule="auto"/>
        <w:ind w:firstLine="640" w:firstLineChars="200"/>
        <w:rPr>
          <w:rFonts w:ascii="宋体"/>
          <w:color w:val="auto"/>
          <w:sz w:val="32"/>
          <w:szCs w:val="32"/>
        </w:rPr>
      </w:pPr>
    </w:p>
    <w:p w14:paraId="57C93468">
      <w:pPr>
        <w:ind w:left="2835" w:leftChars="1350" w:firstLine="1382" w:firstLineChars="432"/>
        <w:rPr>
          <w:rFonts w:ascii="宋体"/>
          <w:color w:val="auto"/>
          <w:sz w:val="32"/>
          <w:szCs w:val="32"/>
        </w:rPr>
      </w:pPr>
    </w:p>
    <w:p w14:paraId="03412B1F">
      <w:pPr>
        <w:ind w:left="2835" w:leftChars="1350" w:firstLine="1382" w:firstLineChars="432"/>
        <w:rPr>
          <w:rFonts w:ascii="宋体"/>
          <w:color w:val="auto"/>
          <w:sz w:val="32"/>
          <w:szCs w:val="32"/>
        </w:rPr>
      </w:pPr>
    </w:p>
    <w:p w14:paraId="71A24F61">
      <w:pPr>
        <w:ind w:firstLine="4000" w:firstLineChars="125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选育单位负责人（签名）：　</w:t>
      </w:r>
    </w:p>
    <w:p w14:paraId="3D2B8D1B">
      <w:pPr>
        <w:ind w:firstLine="4160" w:firstLineChars="13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选育单位（公章）：</w:t>
      </w:r>
    </w:p>
    <w:p w14:paraId="30AA391E">
      <w:pPr>
        <w:ind w:firstLine="4900" w:firstLineChars="175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年 　月   日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2639F">
    <w:pPr>
      <w:pStyle w:val="14"/>
      <w:tabs>
        <w:tab w:val="clear" w:pos="4153"/>
        <w:tab w:val="clear" w:pos="8306"/>
      </w:tabs>
      <w:rPr>
        <w:rFonts w:hint="default" w:eastAsia="宋体"/>
        <w:sz w:val="16"/>
        <w:szCs w:val="20"/>
        <w:lang w:val="en-US" w:eastAsia="zh-CN"/>
      </w:rPr>
    </w:pPr>
    <w:r>
      <w:rPr>
        <w:sz w:val="16"/>
        <w:szCs w:val="20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70448B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sz w:val="16"/>
        <w:szCs w:val="20"/>
      </w:rPr>
      <w:pict>
        <v:rect id="_x0000_s4100" o:spid="_x0000_s4100" o:spt="1" style="position:absolute;left:0pt;margin-top:0pt;height:144pt;width:60.65pt;mso-position-horizontal:left;mso-position-horizontal-relative:margin;z-index:251661312;mso-width-relative:page;mso-height-relative:page;" filled="f" stroked="f" coordsize="21600,21600" o:gfxdata="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lcCbtYAAAAFAQAADwAAAAAAAAABACAAAAAiAAAAZHJzL2Rvd25yZXYueG1sUEsBAhQAFAAAAAgA&#10;h07iQLoIthu1AQAAdQMAAA4AAAAAAAAAAQAgAAAAJQEAAGRycy9lMm9Eb2MueG1sUEsFBgAAAAAG&#10;AAYAWQEAAEwFAAAAAA==&#10;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37869CC">
                <w:pPr>
                  <w:snapToGrid w:val="0"/>
                  <w:rPr>
                    <w:sz w:val="18"/>
                  </w:rPr>
                </w:pPr>
              </w:p>
              <w:p w14:paraId="20D7DE86"/>
            </w:txbxContent>
          </v:textbox>
        </v:rect>
      </w:pict>
    </w:r>
    <w:r>
      <w:rPr>
        <w:sz w:val="16"/>
        <w:szCs w:val="20"/>
      </w:rPr>
      <w:tab/>
    </w:r>
    <w:r>
      <w:rPr>
        <w:rFonts w:hint="eastAsia"/>
        <w:sz w:val="16"/>
        <w:szCs w:val="20"/>
        <w:lang w:val="en-US" w:eastAsia="zh-CN"/>
      </w:rPr>
      <w:t xml:space="preserve">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B86A">
    <w:pPr>
      <w:pStyle w:val="14"/>
      <w:tabs>
        <w:tab w:val="clear" w:pos="4153"/>
        <w:tab w:val="clear" w:pos="8306"/>
      </w:tabs>
      <w:rPr>
        <w:sz w:val="18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BE71301"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- 6 -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_x0000_s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2F80B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5610D700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53" o:spid="_x0000_s1026" o:spt="1" style="position:absolute;left:0pt;margin-top:0pt;height:144pt;width:144pt;mso-position-horizontal:left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CJgkQB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92F80B">
                    <w:pPr>
                      <w:snapToGrid w:val="0"/>
                      <w:jc w:val="center"/>
                      <w:rPr>
                        <w:sz w:val="18"/>
                      </w:rPr>
                    </w:pPr>
                  </w:p>
                  <w:p w14:paraId="5610D700"/>
                </w:txbxContent>
              </v:textbox>
            </v:rect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NjViODQ3MmQ2M2UzYmU2NmMwMDFiOWQ1ZjFkNDhhNzgifQ=="/>
  </w:docVars>
  <w:rsids>
    <w:rsidRoot w:val="00000000"/>
    <w:rsid w:val="06BF1B73"/>
    <w:rsid w:val="076018B9"/>
    <w:rsid w:val="0CB025C5"/>
    <w:rsid w:val="0FA1275E"/>
    <w:rsid w:val="10A17EAA"/>
    <w:rsid w:val="12C4685D"/>
    <w:rsid w:val="13825270"/>
    <w:rsid w:val="13FF8FC2"/>
    <w:rsid w:val="14DA11B3"/>
    <w:rsid w:val="161F43DC"/>
    <w:rsid w:val="17833854"/>
    <w:rsid w:val="18131D1F"/>
    <w:rsid w:val="19297320"/>
    <w:rsid w:val="1B0D6EF9"/>
    <w:rsid w:val="1B4262FD"/>
    <w:rsid w:val="1BE05059"/>
    <w:rsid w:val="1CEE4B08"/>
    <w:rsid w:val="2235430A"/>
    <w:rsid w:val="224227C2"/>
    <w:rsid w:val="22A47A7B"/>
    <w:rsid w:val="23D762F6"/>
    <w:rsid w:val="26463AFA"/>
    <w:rsid w:val="2799466D"/>
    <w:rsid w:val="2859377E"/>
    <w:rsid w:val="2904466D"/>
    <w:rsid w:val="290731DA"/>
    <w:rsid w:val="2A5F7045"/>
    <w:rsid w:val="2BEE410B"/>
    <w:rsid w:val="2C7FF729"/>
    <w:rsid w:val="2C9C2AF8"/>
    <w:rsid w:val="2FBFF94D"/>
    <w:rsid w:val="32546C1E"/>
    <w:rsid w:val="333F17C2"/>
    <w:rsid w:val="35B92C54"/>
    <w:rsid w:val="37447A18"/>
    <w:rsid w:val="37DFE743"/>
    <w:rsid w:val="37FF3FCF"/>
    <w:rsid w:val="38C904AC"/>
    <w:rsid w:val="3BAF8247"/>
    <w:rsid w:val="3BD86275"/>
    <w:rsid w:val="3BEA69D7"/>
    <w:rsid w:val="3FCFF922"/>
    <w:rsid w:val="3FEE75C9"/>
    <w:rsid w:val="404843AC"/>
    <w:rsid w:val="4096708E"/>
    <w:rsid w:val="40A331E9"/>
    <w:rsid w:val="42895A84"/>
    <w:rsid w:val="452A22D2"/>
    <w:rsid w:val="48A64365"/>
    <w:rsid w:val="49EA2030"/>
    <w:rsid w:val="4CD938BA"/>
    <w:rsid w:val="4D626381"/>
    <w:rsid w:val="4E1A761C"/>
    <w:rsid w:val="4FB629B4"/>
    <w:rsid w:val="527F12C6"/>
    <w:rsid w:val="532C7ECC"/>
    <w:rsid w:val="55E8787B"/>
    <w:rsid w:val="55F7608A"/>
    <w:rsid w:val="58B500BA"/>
    <w:rsid w:val="59761D26"/>
    <w:rsid w:val="5B6BF1A3"/>
    <w:rsid w:val="5B922527"/>
    <w:rsid w:val="5BAF8417"/>
    <w:rsid w:val="5CA73DB1"/>
    <w:rsid w:val="5DB950B3"/>
    <w:rsid w:val="5EB33659"/>
    <w:rsid w:val="5F97CFF7"/>
    <w:rsid w:val="5FB74131"/>
    <w:rsid w:val="667BBBB1"/>
    <w:rsid w:val="6697AB37"/>
    <w:rsid w:val="676D7E56"/>
    <w:rsid w:val="68D16E9D"/>
    <w:rsid w:val="69676DA1"/>
    <w:rsid w:val="6AF6660F"/>
    <w:rsid w:val="6B6A2B79"/>
    <w:rsid w:val="6B721A2E"/>
    <w:rsid w:val="6C9205D9"/>
    <w:rsid w:val="6D8C5028"/>
    <w:rsid w:val="6DA73DB4"/>
    <w:rsid w:val="6DDFC6DF"/>
    <w:rsid w:val="6F7D278B"/>
    <w:rsid w:val="6FD40F09"/>
    <w:rsid w:val="72A37A9C"/>
    <w:rsid w:val="734343DB"/>
    <w:rsid w:val="737EFD61"/>
    <w:rsid w:val="73B04D47"/>
    <w:rsid w:val="742FDA28"/>
    <w:rsid w:val="7447577F"/>
    <w:rsid w:val="74B530B7"/>
    <w:rsid w:val="74C37BC5"/>
    <w:rsid w:val="75781E60"/>
    <w:rsid w:val="76AB6E1C"/>
    <w:rsid w:val="76B21B47"/>
    <w:rsid w:val="76FDC214"/>
    <w:rsid w:val="775D7D8F"/>
    <w:rsid w:val="786A6010"/>
    <w:rsid w:val="78AD3A09"/>
    <w:rsid w:val="7AEBCA40"/>
    <w:rsid w:val="7B077B8D"/>
    <w:rsid w:val="7BBB4A94"/>
    <w:rsid w:val="7C5A4EA3"/>
    <w:rsid w:val="7CA35EEB"/>
    <w:rsid w:val="7CE40902"/>
    <w:rsid w:val="7CFFE275"/>
    <w:rsid w:val="7DB2308F"/>
    <w:rsid w:val="7F4F5C3A"/>
    <w:rsid w:val="7F530707"/>
    <w:rsid w:val="7F7DE2DE"/>
    <w:rsid w:val="7F96D647"/>
    <w:rsid w:val="7FAF4BA7"/>
    <w:rsid w:val="7FBE9599"/>
    <w:rsid w:val="7FDDFB36"/>
    <w:rsid w:val="7FEF2E8F"/>
    <w:rsid w:val="7FFD6BCA"/>
    <w:rsid w:val="9DF37EEF"/>
    <w:rsid w:val="9FE75006"/>
    <w:rsid w:val="9FEF550C"/>
    <w:rsid w:val="A37BF954"/>
    <w:rsid w:val="AF93C7D7"/>
    <w:rsid w:val="AFFE33DB"/>
    <w:rsid w:val="BAFDF195"/>
    <w:rsid w:val="BB778281"/>
    <w:rsid w:val="BEF19DA8"/>
    <w:rsid w:val="CFDFEF11"/>
    <w:rsid w:val="D5B5023B"/>
    <w:rsid w:val="D75740E8"/>
    <w:rsid w:val="D7BD29F3"/>
    <w:rsid w:val="DDBB5851"/>
    <w:rsid w:val="DDEFB78B"/>
    <w:rsid w:val="DEB715D4"/>
    <w:rsid w:val="DFD75863"/>
    <w:rsid w:val="EB3F8130"/>
    <w:rsid w:val="EDFF3143"/>
    <w:rsid w:val="EF9F62B2"/>
    <w:rsid w:val="EFCD58CB"/>
    <w:rsid w:val="EFFF4750"/>
    <w:rsid w:val="F3DFBB5A"/>
    <w:rsid w:val="F6CF9098"/>
    <w:rsid w:val="FAB922E8"/>
    <w:rsid w:val="FB5F05AA"/>
    <w:rsid w:val="FBFDEB43"/>
    <w:rsid w:val="FBFE1F45"/>
    <w:rsid w:val="FCB8C815"/>
    <w:rsid w:val="FD7DB685"/>
    <w:rsid w:val="FDA38315"/>
    <w:rsid w:val="FDD61770"/>
    <w:rsid w:val="FDFF157B"/>
    <w:rsid w:val="FEEF02C9"/>
    <w:rsid w:val="FEFC003D"/>
    <w:rsid w:val="FF5F1A39"/>
    <w:rsid w:val="FF7B26BD"/>
    <w:rsid w:val="FFAFA671"/>
    <w:rsid w:val="FFE6FBAA"/>
    <w:rsid w:val="FFEF0D54"/>
    <w:rsid w:val="FFFF5335"/>
    <w:rsid w:val="FFFFB29B"/>
    <w:rsid w:val="FFFFD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10">
    <w:name w:val="默认段落字体1"/>
    <w:link w:val="1"/>
    <w:semiHidden/>
    <w:qFormat/>
    <w:uiPriority w:val="0"/>
  </w:style>
  <w:style w:type="table" w:customStyle="1" w:styleId="11">
    <w:name w:val="普通表格1"/>
    <w:semiHidden/>
    <w:qFormat/>
    <w:uiPriority w:val="0"/>
  </w:style>
  <w:style w:type="paragraph" w:customStyle="1" w:styleId="12">
    <w:name w:val="日期1"/>
    <w:basedOn w:val="1"/>
    <w:link w:val="13"/>
    <w:qFormat/>
    <w:uiPriority w:val="0"/>
    <w:pPr>
      <w:ind w:left="100" w:leftChars="2500"/>
    </w:pPr>
  </w:style>
  <w:style w:type="character" w:customStyle="1" w:styleId="13">
    <w:name w:val="Date Char"/>
    <w:basedOn w:val="10"/>
    <w:link w:val="12"/>
    <w:semiHidden/>
    <w:qFormat/>
    <w:uiPriority w:val="0"/>
    <w:rPr>
      <w:sz w:val="24"/>
      <w:szCs w:val="24"/>
    </w:rPr>
  </w:style>
  <w:style w:type="paragraph" w:customStyle="1" w:styleId="14">
    <w:name w:val="页脚1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5">
    <w:name w:val="Footer Char"/>
    <w:basedOn w:val="10"/>
    <w:link w:val="14"/>
    <w:semiHidden/>
    <w:qFormat/>
    <w:uiPriority w:val="0"/>
    <w:rPr>
      <w:sz w:val="18"/>
      <w:szCs w:val="18"/>
    </w:rPr>
  </w:style>
  <w:style w:type="paragraph" w:customStyle="1" w:styleId="16">
    <w:name w:val="页眉1"/>
    <w:basedOn w:val="1"/>
    <w:link w:val="17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7">
    <w:name w:val="Header Char"/>
    <w:basedOn w:val="10"/>
    <w:link w:val="16"/>
    <w:semiHidden/>
    <w:qFormat/>
    <w:uiPriority w:val="0"/>
    <w:rPr>
      <w:sz w:val="18"/>
      <w:szCs w:val="18"/>
    </w:rPr>
  </w:style>
  <w:style w:type="paragraph" w:customStyle="1" w:styleId="1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9">
    <w:name w:val="网格型1"/>
    <w:basedOn w:val="11"/>
    <w:qFormat/>
    <w:uiPriority w:val="0"/>
    <w:pPr>
      <w:widowControl w:val="0"/>
      <w:jc w:val="both"/>
    </w:pPr>
  </w:style>
  <w:style w:type="character" w:customStyle="1" w:styleId="20">
    <w:name w:val="要点1"/>
    <w:basedOn w:val="10"/>
    <w:link w:val="1"/>
    <w:qFormat/>
    <w:uiPriority w:val="0"/>
    <w:rPr>
      <w:b/>
      <w:bCs/>
    </w:rPr>
  </w:style>
  <w:style w:type="character" w:customStyle="1" w:styleId="21">
    <w:name w:val="页码1"/>
    <w:basedOn w:val="10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  <customShpInfo spid="_x0000_s4100"/>
    <customShpInfo spid="_x0000_s4098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2709</Words>
  <Characters>2844</Characters>
  <Lines>0</Lines>
  <Paragraphs>0</Paragraphs>
  <TotalTime>47</TotalTime>
  <ScaleCrop>false</ScaleCrop>
  <LinksUpToDate>false</LinksUpToDate>
  <CharactersWithSpaces>3377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2023-01-13T14:47:00Z</dcterms:created>
  <dc:creator>Administrator</dc:creator>
  <cp:lastModifiedBy>H3C</cp:lastModifiedBy>
  <cp:lastPrinted>2025-12-24T19:07:00Z</cp:lastPrinted>
  <dcterms:modified xsi:type="dcterms:W3CDTF">2025-12-24T16:40:17Z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EB98D62550DC4D49A320E0DACEC31291</vt:lpwstr>
  </property>
</Properties>
</file>