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spacing w:line="590" w:lineRule="exact"/>
        <w:jc w:val="center"/>
        <w:outlineLvl w:val="0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 xml:space="preserve"> </w:t>
      </w:r>
    </w:p>
    <w:p>
      <w:pPr>
        <w:spacing w:line="590" w:lineRule="exact"/>
        <w:jc w:val="center"/>
        <w:outlineLvl w:val="0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 xml:space="preserve"> </w:t>
      </w:r>
      <w:bookmarkStart w:id="0" w:name="_GoBack"/>
      <w:bookmarkEnd w:id="0"/>
    </w:p>
    <w:p>
      <w:pPr>
        <w:spacing w:line="590" w:lineRule="exact"/>
        <w:jc w:val="center"/>
        <w:outlineLvl w:val="0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 xml:space="preserve"> </w:t>
      </w:r>
    </w:p>
    <w:p>
      <w:pPr>
        <w:spacing w:line="590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农药经营许可证补发申请表</w:t>
      </w:r>
    </w:p>
    <w:p>
      <w:pPr>
        <w:snapToGrid w:val="0"/>
        <w:spacing w:line="590" w:lineRule="exact"/>
        <w:ind w:firstLine="1044" w:firstLineChars="200"/>
        <w:rPr>
          <w:rFonts w:ascii="Times New Roman" w:hAnsi="Times New Roman" w:eastAsia="方正仿宋简体" w:cs="Times New Roman"/>
          <w:b/>
          <w:bCs/>
          <w:sz w:val="52"/>
          <w:szCs w:val="52"/>
        </w:rPr>
      </w:pPr>
      <w:r>
        <w:rPr>
          <w:rFonts w:ascii="Times New Roman" w:hAnsi="Times New Roman" w:eastAsia="方正仿宋简体" w:cs="Times New Roman"/>
          <w:b/>
          <w:bCs/>
          <w:sz w:val="52"/>
          <w:szCs w:val="52"/>
        </w:rPr>
        <w:t xml:space="preserve"> </w:t>
      </w:r>
    </w:p>
    <w:p>
      <w:pPr>
        <w:snapToGrid w:val="0"/>
        <w:spacing w:line="700" w:lineRule="exact"/>
        <w:ind w:firstLine="1044" w:firstLineChars="200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>
      <w:pPr>
        <w:snapToGrid w:val="0"/>
        <w:spacing w:line="700" w:lineRule="exact"/>
        <w:ind w:firstLine="1044" w:firstLineChars="200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>
      <w:pPr>
        <w:snapToGrid w:val="0"/>
        <w:spacing w:line="700" w:lineRule="exact"/>
        <w:ind w:firstLine="1044" w:firstLineChars="200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>
      <w:pPr>
        <w:spacing w:line="700" w:lineRule="exact"/>
        <w:ind w:firstLine="720" w:firstLineChars="200"/>
        <w:jc w:val="left"/>
        <w:rPr>
          <w:rFonts w:ascii="Times New Roman" w:hAnsi="Times New Roman" w:eastAsia="方正楷体_GBK" w:cs="Times New Roman"/>
          <w:sz w:val="36"/>
          <w:szCs w:val="36"/>
          <w:u w:val="single"/>
        </w:rPr>
      </w:pPr>
      <w:r>
        <w:rPr>
          <w:rFonts w:ascii="Times New Roman" w:hAnsi="Times New Roman" w:eastAsia="方正楷体_GBK" w:cs="Times New Roman"/>
          <w:sz w:val="36"/>
          <w:szCs w:val="36"/>
        </w:rPr>
        <w:t>经营者名称：</w:t>
      </w:r>
      <w:r>
        <w:rPr>
          <w:rFonts w:ascii="Times New Roman" w:hAnsi="Times New Roman" w:eastAsia="方正楷体_GBK" w:cs="Times New Roman"/>
          <w:sz w:val="36"/>
          <w:szCs w:val="36"/>
          <w:u w:val="single"/>
        </w:rPr>
        <w:t xml:space="preserve">                （公章）  </w:t>
      </w:r>
    </w:p>
    <w:p>
      <w:pPr>
        <w:spacing w:line="700" w:lineRule="exact"/>
        <w:ind w:firstLine="720" w:firstLineChars="200"/>
        <w:jc w:val="left"/>
        <w:rPr>
          <w:rFonts w:ascii="Times New Roman" w:hAnsi="Times New Roman" w:eastAsia="方正楷体_GBK" w:cs="Times New Roman"/>
          <w:sz w:val="36"/>
          <w:szCs w:val="36"/>
          <w:u w:val="single"/>
        </w:rPr>
      </w:pPr>
      <w:r>
        <w:rPr>
          <w:rFonts w:ascii="Times New Roman" w:hAnsi="Times New Roman" w:eastAsia="方正楷体_GBK" w:cs="Times New Roman"/>
          <w:sz w:val="36"/>
          <w:szCs w:val="36"/>
        </w:rPr>
        <w:t>经营许可证号：</w:t>
      </w:r>
      <w:r>
        <w:rPr>
          <w:rFonts w:ascii="Times New Roman" w:hAnsi="Times New Roman" w:eastAsia="方正楷体_GBK" w:cs="Times New Roman"/>
          <w:sz w:val="36"/>
          <w:szCs w:val="36"/>
          <w:u w:val="single"/>
        </w:rPr>
        <w:t xml:space="preserve">                        </w:t>
      </w:r>
    </w:p>
    <w:p>
      <w:pPr>
        <w:spacing w:line="700" w:lineRule="exact"/>
        <w:ind w:firstLine="720" w:firstLineChars="200"/>
        <w:jc w:val="left"/>
        <w:rPr>
          <w:rFonts w:ascii="Times New Roman" w:hAnsi="Times New Roman" w:eastAsia="方正楷体_GBK" w:cs="Times New Roman"/>
          <w:sz w:val="36"/>
          <w:szCs w:val="36"/>
        </w:rPr>
      </w:pPr>
      <w:r>
        <w:rPr>
          <w:rFonts w:ascii="Times New Roman" w:hAnsi="Times New Roman" w:eastAsia="方正楷体_GBK" w:cs="Times New Roman"/>
          <w:sz w:val="36"/>
          <w:szCs w:val="36"/>
        </w:rPr>
        <w:t>经营许可证有效期：</w:t>
      </w:r>
      <w:r>
        <w:rPr>
          <w:rFonts w:ascii="Times New Roman" w:hAnsi="Times New Roman" w:eastAsia="方正楷体_GBK" w:cs="Times New Roman"/>
          <w:sz w:val="36"/>
          <w:szCs w:val="36"/>
          <w:u w:val="single"/>
        </w:rPr>
        <w:t xml:space="preserve">                    </w:t>
      </w:r>
    </w:p>
    <w:p>
      <w:pPr>
        <w:spacing w:line="700" w:lineRule="exact"/>
        <w:ind w:firstLine="720" w:firstLineChars="200"/>
        <w:jc w:val="left"/>
        <w:rPr>
          <w:rFonts w:ascii="Times New Roman" w:hAnsi="Times New Roman" w:eastAsia="方正楷体_GBK" w:cs="Times New Roman"/>
          <w:sz w:val="36"/>
          <w:szCs w:val="36"/>
        </w:rPr>
      </w:pPr>
      <w:r>
        <w:rPr>
          <w:rFonts w:ascii="Times New Roman" w:hAnsi="Times New Roman" w:eastAsia="方正楷体_GBK" w:cs="Times New Roman"/>
          <w:sz w:val="36"/>
          <w:szCs w:val="36"/>
        </w:rPr>
        <w:t>联 系 人：</w:t>
      </w:r>
      <w:r>
        <w:rPr>
          <w:rFonts w:ascii="Times New Roman" w:hAnsi="Times New Roman" w:eastAsia="方正楷体_GBK" w:cs="Times New Roman"/>
          <w:sz w:val="36"/>
          <w:szCs w:val="36"/>
          <w:u w:val="single"/>
        </w:rPr>
        <w:t xml:space="preserve">                            </w:t>
      </w:r>
    </w:p>
    <w:p>
      <w:pPr>
        <w:spacing w:line="700" w:lineRule="exact"/>
        <w:ind w:firstLine="720" w:firstLineChars="200"/>
        <w:jc w:val="left"/>
        <w:rPr>
          <w:rFonts w:ascii="Times New Roman" w:hAnsi="Times New Roman" w:eastAsia="方正楷体_GBK" w:cs="Times New Roman"/>
          <w:sz w:val="36"/>
          <w:szCs w:val="36"/>
          <w:u w:val="single"/>
        </w:rPr>
      </w:pPr>
      <w:r>
        <w:rPr>
          <w:rFonts w:ascii="Times New Roman" w:hAnsi="Times New Roman" w:eastAsia="方正楷体_GBK" w:cs="Times New Roman"/>
          <w:sz w:val="36"/>
          <w:szCs w:val="36"/>
        </w:rPr>
        <w:t>联系电话：</w:t>
      </w:r>
      <w:r>
        <w:rPr>
          <w:rFonts w:ascii="Times New Roman" w:hAnsi="Times New Roman" w:eastAsia="方正楷体_GBK" w:cs="Times New Roman"/>
          <w:sz w:val="36"/>
          <w:szCs w:val="36"/>
          <w:u w:val="single"/>
        </w:rPr>
        <w:t xml:space="preserve">                            </w:t>
      </w:r>
    </w:p>
    <w:p>
      <w:pPr>
        <w:spacing w:line="700" w:lineRule="exact"/>
        <w:ind w:firstLine="720" w:firstLineChars="200"/>
        <w:jc w:val="left"/>
        <w:rPr>
          <w:rFonts w:ascii="Times New Roman" w:hAnsi="Times New Roman" w:eastAsia="方正楷体_GBK" w:cs="Times New Roman"/>
          <w:sz w:val="36"/>
          <w:szCs w:val="36"/>
        </w:rPr>
      </w:pPr>
      <w:r>
        <w:rPr>
          <w:rFonts w:ascii="Times New Roman" w:hAnsi="Times New Roman" w:eastAsia="方正楷体_GBK" w:cs="Times New Roman"/>
          <w:sz w:val="36"/>
          <w:szCs w:val="36"/>
        </w:rPr>
        <w:t>申请日期：</w:t>
      </w:r>
      <w:r>
        <w:rPr>
          <w:rFonts w:ascii="Times New Roman" w:hAnsi="Times New Roman" w:eastAsia="方正楷体_GBK" w:cs="Times New Roman"/>
          <w:sz w:val="36"/>
          <w:szCs w:val="36"/>
          <w:u w:val="single"/>
        </w:rPr>
        <w:t xml:space="preserve">         年   月   日       </w:t>
      </w:r>
    </w:p>
    <w:p>
      <w:pPr>
        <w:snapToGrid w:val="0"/>
        <w:spacing w:line="590" w:lineRule="exact"/>
        <w:ind w:firstLine="720" w:firstLineChars="200"/>
        <w:jc w:val="left"/>
        <w:rPr>
          <w:rFonts w:ascii="Times New Roman" w:hAnsi="Times New Roman" w:eastAsia="方正楷体_GBK" w:cs="Times New Roman"/>
          <w:bCs/>
          <w:sz w:val="36"/>
          <w:szCs w:val="36"/>
        </w:rPr>
      </w:pPr>
      <w:r>
        <w:rPr>
          <w:rFonts w:ascii="Times New Roman" w:hAnsi="Times New Roman" w:eastAsia="方正楷体_GBK" w:cs="Times New Roman"/>
          <w:bCs/>
          <w:sz w:val="36"/>
          <w:szCs w:val="36"/>
        </w:rPr>
        <w:t xml:space="preserve"> </w:t>
      </w:r>
    </w:p>
    <w:p>
      <w:pPr>
        <w:snapToGrid w:val="0"/>
        <w:spacing w:line="590" w:lineRule="exact"/>
        <w:ind w:firstLine="723" w:firstLineChars="200"/>
        <w:jc w:val="left"/>
        <w:rPr>
          <w:rFonts w:ascii="Times New Roman" w:hAnsi="Times New Roman" w:eastAsia="方正楷体_GBK" w:cs="Times New Roman"/>
          <w:b/>
          <w:bCs/>
          <w:sz w:val="36"/>
          <w:szCs w:val="36"/>
        </w:rPr>
      </w:pPr>
      <w:r>
        <w:rPr>
          <w:rFonts w:ascii="Times New Roman" w:hAnsi="Times New Roman" w:eastAsia="方正楷体_GBK" w:cs="Times New Roman"/>
          <w:b/>
          <w:bCs/>
          <w:sz w:val="36"/>
          <w:szCs w:val="36"/>
        </w:rPr>
        <w:t xml:space="preserve"> </w:t>
      </w:r>
    </w:p>
    <w:p>
      <w:pPr>
        <w:snapToGrid w:val="0"/>
        <w:spacing w:line="590" w:lineRule="exact"/>
        <w:ind w:firstLine="723" w:firstLineChars="200"/>
        <w:jc w:val="left"/>
        <w:rPr>
          <w:rFonts w:hint="eastAsia" w:ascii="Times New Roman" w:hAnsi="Times New Roman" w:eastAsia="方正楷体_GBK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方正楷体_GBK" w:cs="Times New Roman"/>
          <w:b/>
          <w:bCs/>
          <w:sz w:val="36"/>
          <w:szCs w:val="36"/>
        </w:rPr>
        <w:t xml:space="preserve">  </w:t>
      </w:r>
    </w:p>
    <w:p>
      <w:pPr>
        <w:snapToGrid w:val="0"/>
        <w:spacing w:line="590" w:lineRule="exact"/>
        <w:jc w:val="center"/>
        <w:rPr>
          <w:rFonts w:hint="eastAsia" w:ascii="Times New Roman" w:hAnsi="Times New Roman" w:eastAsia="方正楷体_GBK" w:cs="Times New Roman"/>
          <w:b/>
          <w:bCs/>
          <w:sz w:val="36"/>
          <w:szCs w:val="36"/>
          <w:lang w:val="en-US" w:eastAsia="zh-CN"/>
        </w:rPr>
      </w:pPr>
    </w:p>
    <w:p>
      <w:pPr>
        <w:snapToGrid w:val="0"/>
        <w:spacing w:line="590" w:lineRule="exact"/>
        <w:jc w:val="center"/>
        <w:rPr>
          <w:rFonts w:ascii="Times New Roman" w:hAnsi="Times New Roman" w:eastAsia="方正楷体_GBK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楷体_GBK" w:cs="Times New Roman"/>
          <w:b/>
          <w:bCs/>
          <w:sz w:val="36"/>
          <w:szCs w:val="36"/>
          <w:lang w:val="en-US" w:eastAsia="zh-CN"/>
        </w:rPr>
        <w:t>宁夏回族自治区</w:t>
      </w:r>
      <w:r>
        <w:rPr>
          <w:rFonts w:ascii="Times New Roman" w:hAnsi="Times New Roman" w:eastAsia="方正楷体_GBK" w:cs="Times New Roman"/>
          <w:b/>
          <w:bCs/>
          <w:sz w:val="36"/>
          <w:szCs w:val="36"/>
        </w:rPr>
        <w:t>农业农村厅  制</w:t>
      </w:r>
    </w:p>
    <w:p>
      <w:pPr>
        <w:spacing w:line="590" w:lineRule="exact"/>
        <w:ind w:right="136"/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  <w:t>一、申请人基本情况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1731"/>
        <w:gridCol w:w="1403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经营者名称</w:t>
            </w:r>
          </w:p>
        </w:tc>
        <w:tc>
          <w:tcPr>
            <w:tcW w:w="5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联 系 人</w:t>
            </w:r>
          </w:p>
        </w:tc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固定电话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手    机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法定代表（负责人）签名</w:t>
            </w:r>
          </w:p>
        </w:tc>
        <w:tc>
          <w:tcPr>
            <w:tcW w:w="5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农药经营许可证号</w:t>
            </w:r>
          </w:p>
        </w:tc>
        <w:tc>
          <w:tcPr>
            <w:tcW w:w="5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农药经营许可证有效期</w:t>
            </w:r>
          </w:p>
        </w:tc>
        <w:tc>
          <w:tcPr>
            <w:tcW w:w="5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pacing w:line="590" w:lineRule="exact"/>
        <w:ind w:right="136"/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  <w:t>二、补发原因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2"/>
        <w:gridCol w:w="2704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事     项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内容摘要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560" w:firstLineChars="20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90" w:lineRule="exact"/>
        <w:jc w:val="left"/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  <w:t>三、所提交的相关证明等材料清单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1"/>
        <w:gridCol w:w="3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材  料  名  称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6F13"/>
    <w:rsid w:val="03AE191A"/>
    <w:rsid w:val="0C38475E"/>
    <w:rsid w:val="147F2AE2"/>
    <w:rsid w:val="16891CC6"/>
    <w:rsid w:val="1FD37F71"/>
    <w:rsid w:val="2AF4612C"/>
    <w:rsid w:val="2C3E6CE3"/>
    <w:rsid w:val="308726F0"/>
    <w:rsid w:val="345215D4"/>
    <w:rsid w:val="3DFD2599"/>
    <w:rsid w:val="3E0B483D"/>
    <w:rsid w:val="3E612F34"/>
    <w:rsid w:val="53575490"/>
    <w:rsid w:val="62E278F0"/>
    <w:rsid w:val="74826D45"/>
    <w:rsid w:val="79D845F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1171</Words>
  <Characters>1203</Characters>
  <Lines>0</Lines>
  <Paragraphs>0</Paragraphs>
  <TotalTime>0</TotalTime>
  <ScaleCrop>false</ScaleCrop>
  <LinksUpToDate>false</LinksUpToDate>
  <CharactersWithSpaces>1413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WQH</dc:creator>
  <cp:lastModifiedBy>李相宁</cp:lastModifiedBy>
  <cp:lastPrinted>2026-02-26T08:30:00Z</cp:lastPrinted>
  <dcterms:modified xsi:type="dcterms:W3CDTF">2026-02-28T03:02:06Z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TemplateDocerSaveRecord">
    <vt:lpwstr>eyJoZGlkIjoiMmE2NDAxNGU3NjQ4NjU5MmIyOTBkOWNhZDU5YmM0YWEiLCJ1c2VySWQiOiI0NTA0NjQwODcifQ==</vt:lpwstr>
  </property>
  <property fmtid="{D5CDD505-2E9C-101B-9397-08002B2CF9AE}" pid="4" name="ICV">
    <vt:lpwstr>31FBF56199F04BB99BB2A98BBE080006_12</vt:lpwstr>
  </property>
</Properties>
</file>